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2D5DEF" w:rsidRDefault="00000000">
      <w:pPr>
        <w:widowControl w:val="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E6E6E6"/>
        <w:tabs>
          <w:tab w:val="left" w:pos="1797"/>
          <w:tab w:val="left" w:pos="6423"/>
        </w:tabs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465A4"/>
          <w:sz w:val="18"/>
          <w:szCs w:val="18"/>
        </w:rPr>
        <w:t>INFORMATIVA AI SENSI DELL’ART. 13, REGOLAMENTO UE 2016/679</w:t>
      </w:r>
    </w:p>
    <w:p w:rsidR="009E18D6" w:rsidRDefault="009E18D6" w:rsidP="009E18D6">
      <w:pPr>
        <w:widowControl w:val="0"/>
        <w:tabs>
          <w:tab w:val="left" w:pos="204"/>
        </w:tabs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PARTECIPANTI ALL’AVVISO PUBBLICO PER LA SELEZIONE DI PROFESSIONISTI DEL PROGETTO PROGRESSI </w:t>
      </w:r>
      <w:proofErr w:type="spellStart"/>
      <w:r>
        <w:rPr>
          <w:rFonts w:ascii="Times New Roman" w:hAnsi="Times New Roman" w:cs="Times New Roman"/>
          <w:sz w:val="12"/>
          <w:szCs w:val="12"/>
        </w:rPr>
        <w:t>aa.ss</w:t>
      </w:r>
      <w:proofErr w:type="spellEnd"/>
      <w:r>
        <w:rPr>
          <w:rFonts w:ascii="Times New Roman" w:hAnsi="Times New Roman" w:cs="Times New Roman"/>
          <w:sz w:val="12"/>
          <w:szCs w:val="12"/>
        </w:rPr>
        <w:t>. 2023/2026</w:t>
      </w:r>
    </w:p>
    <w:p w:rsidR="002D5DEF" w:rsidRDefault="009E18D6" w:rsidP="009E18D6">
      <w:pPr>
        <w:widowControl w:val="0"/>
        <w:tabs>
          <w:tab w:val="left" w:pos="204"/>
        </w:tabs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Spett.li partecipanti, secondo le disposizioni del Decreto Legislativo 30 giugno 2003, n. 196 (“Codice in materia di protezione dei dati personali”) nel seguito indicato sinteticamente come Codice e del Regolamento Europeo 2016/679, nel seguito indicato sinteticamente come Regolamento, il trattamento dei dati personali che Vi riguardano sarà improntato ai principi di liceità e trasparenza, a tutela della vostra riservatezza e dei vostri diritti.</w:t>
      </w:r>
    </w:p>
    <w:p w:rsidR="009E18D6" w:rsidRDefault="009E18D6" w:rsidP="009E18D6">
      <w:pPr>
        <w:widowControl w:val="0"/>
        <w:tabs>
          <w:tab w:val="left" w:pos="351"/>
        </w:tabs>
        <w:spacing w:after="0"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Vi </w:t>
      </w:r>
      <w:r w:rsidR="00000000">
        <w:rPr>
          <w:rFonts w:ascii="Times New Roman" w:hAnsi="Times New Roman" w:cs="Times New Roman"/>
          <w:sz w:val="12"/>
          <w:szCs w:val="12"/>
        </w:rPr>
        <w:t>informiamo che la vigente normativa, dettata dal Regolamento UE 679/2016 prevede la tutela delle persone e di altri soggetti rispetto al trattamento dei dati personali, consentendo il trattamento di quelli necessari all’assolvimento di obblighi di legge o contrattuali.</w:t>
      </w:r>
    </w:p>
    <w:p w:rsidR="002D5DEF" w:rsidRDefault="00000000" w:rsidP="009E18D6">
      <w:pPr>
        <w:widowControl w:val="0"/>
        <w:tabs>
          <w:tab w:val="left" w:pos="351"/>
        </w:tabs>
        <w:spacing w:after="0"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Il trattamento dei </w:t>
      </w:r>
      <w:r w:rsidR="009E18D6">
        <w:rPr>
          <w:rFonts w:ascii="Times New Roman" w:hAnsi="Times New Roman" w:cs="Times New Roman"/>
          <w:sz w:val="12"/>
          <w:szCs w:val="12"/>
        </w:rPr>
        <w:t xml:space="preserve">vostri </w:t>
      </w:r>
      <w:r>
        <w:rPr>
          <w:rFonts w:ascii="Times New Roman" w:hAnsi="Times New Roman" w:cs="Times New Roman"/>
          <w:sz w:val="12"/>
          <w:szCs w:val="12"/>
        </w:rPr>
        <w:t>dati personali, nei limiti suindicati, sarà improntato ai principi di correttezza, liceità, trasparenza, adeguatezza, “minimizzazione” e tutela della Sua riservatezza e dei Suoi diritti.</w:t>
      </w:r>
    </w:p>
    <w:p w:rsidR="002D5DEF" w:rsidRDefault="00000000" w:rsidP="003E4F51">
      <w:pPr>
        <w:widowControl w:val="0"/>
        <w:spacing w:after="0"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La normativa prevede una disciplina speciale per il trattamento dei “dati sensibili”, per tali dovendosi intendere quelli idonei a rivelare l’origine razziale ed etni</w:t>
      </w:r>
      <w:r>
        <w:rPr>
          <w:rFonts w:ascii="Times New Roman" w:hAnsi="Times New Roman" w:cs="Times New Roman"/>
          <w:sz w:val="12"/>
          <w:szCs w:val="12"/>
        </w:rPr>
        <w:softHyphen/>
        <w:t>ca, la fede religiosa, le convinzioni, filosofiche o di altro genere, le opinioni politiche, l’adesione a partiti, sindacati, od organizzazioni a carattere religioso, filosofico, politico o sindacale, nonché i dati genetici, biometrici, personali idonei a rivelare lo stato di salute e la vita sessuale.</w:t>
      </w:r>
      <w:r w:rsidR="009E18D6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I dati particolari possono essere oggetto di trattamento, esclusivamente con il consenso dell’interessato, o negli altri casi previsti dall’art. 9 del RE 679/16, da rilasciarsi in forma esplicita ed a seguito di apposita informativa.</w:t>
      </w:r>
    </w:p>
    <w:p w:rsidR="002D5DEF" w:rsidRDefault="00000000" w:rsidP="009E18D6">
      <w:pPr>
        <w:widowControl w:val="0"/>
        <w:tabs>
          <w:tab w:val="left" w:pos="357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A tali fini, pertanto, </w:t>
      </w:r>
      <w:r w:rsidR="009E18D6">
        <w:rPr>
          <w:rFonts w:ascii="Times New Roman" w:hAnsi="Times New Roman" w:cs="Times New Roman"/>
          <w:sz w:val="12"/>
          <w:szCs w:val="12"/>
        </w:rPr>
        <w:t xml:space="preserve">Vi </w:t>
      </w:r>
      <w:r>
        <w:rPr>
          <w:rFonts w:ascii="Times New Roman" w:hAnsi="Times New Roman" w:cs="Times New Roman"/>
          <w:sz w:val="12"/>
          <w:szCs w:val="12"/>
        </w:rPr>
        <w:t>vengono fornite le necessarie informazioni.</w:t>
      </w:r>
    </w:p>
    <w:p w:rsidR="002D5DEF" w:rsidRDefault="00000000" w:rsidP="003E4F51">
      <w:pPr>
        <w:widowControl w:val="0"/>
        <w:numPr>
          <w:ilvl w:val="0"/>
          <w:numId w:val="6"/>
        </w:numPr>
        <w:tabs>
          <w:tab w:val="left" w:pos="136"/>
        </w:tabs>
        <w:spacing w:after="0"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DATI PARTICOLARI</w:t>
      </w:r>
    </w:p>
    <w:p w:rsidR="002D5DEF" w:rsidRDefault="00000000" w:rsidP="009E18D6">
      <w:pPr>
        <w:widowControl w:val="0"/>
        <w:spacing w:after="0"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Il trattamento dei </w:t>
      </w:r>
      <w:r w:rsidR="009E18D6">
        <w:rPr>
          <w:rFonts w:ascii="Times New Roman" w:hAnsi="Times New Roman" w:cs="Times New Roman"/>
          <w:sz w:val="12"/>
          <w:szCs w:val="12"/>
        </w:rPr>
        <w:t>Vostri</w:t>
      </w:r>
      <w:r>
        <w:rPr>
          <w:rFonts w:ascii="Times New Roman" w:hAnsi="Times New Roman" w:cs="Times New Roman"/>
          <w:sz w:val="12"/>
          <w:szCs w:val="12"/>
        </w:rPr>
        <w:t xml:space="preserve"> dati personali potrà riguardare, a titolo non esaustivo, le seguenti categorie di dati particolari: </w:t>
      </w:r>
    </w:p>
    <w:p w:rsidR="002D5DEF" w:rsidRPr="009E18D6" w:rsidRDefault="00000000" w:rsidP="003E4F51">
      <w:pPr>
        <w:pStyle w:val="Paragrafoelenco"/>
        <w:widowControl w:val="0"/>
        <w:numPr>
          <w:ilvl w:val="0"/>
          <w:numId w:val="11"/>
        </w:numPr>
        <w:tabs>
          <w:tab w:val="left" w:pos="142"/>
        </w:tabs>
        <w:spacing w:line="158" w:lineRule="exact"/>
        <w:ind w:left="426" w:hanging="426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dati idonei a rivelare lo stato di salute e la vita sessuale, raccolti in riferimento a certificazioni mediche di idoneità fisica e psico-fisica allo svolgimento di determinate man</w:t>
      </w:r>
      <w:r w:rsidRPr="009E18D6">
        <w:rPr>
          <w:rFonts w:ascii="Times New Roman" w:hAnsi="Times New Roman" w:cs="Times New Roman"/>
          <w:sz w:val="12"/>
          <w:szCs w:val="12"/>
        </w:rPr>
        <w:softHyphen/>
        <w:t xml:space="preserve">sioni, nonché ad accertamenti sanitari di idoneità al lavoro, visite </w:t>
      </w:r>
      <w:proofErr w:type="spellStart"/>
      <w:r w:rsidRPr="009E18D6">
        <w:rPr>
          <w:rFonts w:ascii="Times New Roman" w:hAnsi="Times New Roman" w:cs="Times New Roman"/>
          <w:sz w:val="12"/>
          <w:szCs w:val="12"/>
        </w:rPr>
        <w:t>preassuntive</w:t>
      </w:r>
      <w:proofErr w:type="spellEnd"/>
      <w:r w:rsidRPr="009E18D6">
        <w:rPr>
          <w:rFonts w:ascii="Times New Roman" w:hAnsi="Times New Roman" w:cs="Times New Roman"/>
          <w:sz w:val="12"/>
          <w:szCs w:val="12"/>
        </w:rPr>
        <w:t>, prove e colloqui psico-attitudinali e di orientamento e preparazione professionale, e così via;</w:t>
      </w:r>
    </w:p>
    <w:p w:rsidR="003E4F51" w:rsidRPr="003E4F51" w:rsidRDefault="00000000" w:rsidP="003E4F51">
      <w:pPr>
        <w:pStyle w:val="Paragrafoelenco"/>
        <w:widowControl w:val="0"/>
        <w:numPr>
          <w:ilvl w:val="0"/>
          <w:numId w:val="11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dati idonei a rivelare opinioni politiche o adesioni sindacali ed associative, derivanti dall’esercizio di diritti riconosciuti da leggi o contratti collettivi per attività o incarichi sin</w:t>
      </w:r>
      <w:r w:rsidRPr="009E18D6">
        <w:rPr>
          <w:rFonts w:ascii="Times New Roman" w:hAnsi="Times New Roman" w:cs="Times New Roman"/>
          <w:sz w:val="12"/>
          <w:szCs w:val="12"/>
        </w:rPr>
        <w:softHyphen/>
        <w:t>dacali ovvero relativi allo svolgimento di funzioni pubbliche o all’adempimento di mandati elettivi e così via;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1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dati idonei a rivelare le convinzioni religiose, ideologiche o filosofiche ovvero l’adesione ad organizzazioni di carattere religioso o filosofico, quali celebrazione di riti e festività aventi tale carattere, la fruizione di servizi di mensa e di altre prestazioni di natura e così via.</w:t>
      </w:r>
    </w:p>
    <w:p w:rsidR="002D5DEF" w:rsidRDefault="00000000" w:rsidP="003E4F51">
      <w:pPr>
        <w:widowControl w:val="0"/>
        <w:numPr>
          <w:ilvl w:val="0"/>
          <w:numId w:val="2"/>
        </w:numPr>
        <w:tabs>
          <w:tab w:val="left" w:pos="130"/>
        </w:tabs>
        <w:spacing w:after="0"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FINALITA’ DEL TRATTAMENTO</w:t>
      </w:r>
    </w:p>
    <w:p w:rsidR="002D5DEF" w:rsidRDefault="00000000" w:rsidP="009E18D6">
      <w:pPr>
        <w:widowControl w:val="0"/>
        <w:tabs>
          <w:tab w:val="left" w:pos="567"/>
        </w:tabs>
        <w:spacing w:after="0" w:line="164" w:lineRule="exac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Il trattamento dei </w:t>
      </w:r>
      <w:r w:rsidR="009E18D6">
        <w:rPr>
          <w:rFonts w:ascii="Times New Roman" w:hAnsi="Times New Roman" w:cs="Times New Roman"/>
          <w:sz w:val="12"/>
          <w:szCs w:val="12"/>
        </w:rPr>
        <w:t>Vostri</w:t>
      </w:r>
      <w:r w:rsidR="009E18D6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dati personali ha le seguenti finalità:</w:t>
      </w:r>
    </w:p>
    <w:p w:rsidR="009E18D6" w:rsidRPr="009E18D6" w:rsidRDefault="00000000" w:rsidP="009E18D6">
      <w:pPr>
        <w:pStyle w:val="Paragrafoelenco"/>
        <w:widowControl w:val="0"/>
        <w:numPr>
          <w:ilvl w:val="0"/>
          <w:numId w:val="12"/>
        </w:numPr>
        <w:tabs>
          <w:tab w:val="left" w:pos="204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elaborazione, liquidazione e corresponsione di compensi o rimborsi spese;</w:t>
      </w:r>
    </w:p>
    <w:p w:rsidR="009E18D6" w:rsidRPr="009E18D6" w:rsidRDefault="00000000" w:rsidP="009E18D6">
      <w:pPr>
        <w:pStyle w:val="Paragrafoelenco"/>
        <w:widowControl w:val="0"/>
        <w:numPr>
          <w:ilvl w:val="0"/>
          <w:numId w:val="12"/>
        </w:numPr>
        <w:tabs>
          <w:tab w:val="left" w:pos="204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adempimento o assolvimento di obblighi derivanti da leggi, normative comunitarie, contratti, regolamenti, disposizioni impartite da autorità a ciò legittimate dalla legge o da organi pubblici di vigilanza e di controllo in materia di lavoro, di previdenza ed assistenza obbligatorie, integrative, complementari, di igiene e sicurezza del lavoro o ambien</w:t>
      </w:r>
      <w:r w:rsidRPr="009E18D6">
        <w:rPr>
          <w:rFonts w:ascii="Times New Roman" w:hAnsi="Times New Roman" w:cs="Times New Roman"/>
          <w:sz w:val="12"/>
          <w:szCs w:val="12"/>
        </w:rPr>
        <w:softHyphen/>
        <w:t>tale, di fisco, di tutela dalla salute, dell’ordine pubblico e della sicurezza pubblica;</w:t>
      </w:r>
    </w:p>
    <w:p w:rsidR="009E18D6" w:rsidRPr="009E18D6" w:rsidRDefault="00000000" w:rsidP="009E18D6">
      <w:pPr>
        <w:pStyle w:val="Paragrafoelenco"/>
        <w:widowControl w:val="0"/>
        <w:numPr>
          <w:ilvl w:val="0"/>
          <w:numId w:val="12"/>
        </w:numPr>
        <w:tabs>
          <w:tab w:val="left" w:pos="204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tutela dei diritti in sede giudiziaria;</w:t>
      </w:r>
    </w:p>
    <w:p w:rsidR="002D5DEF" w:rsidRPr="009E18D6" w:rsidRDefault="00000000" w:rsidP="009E18D6">
      <w:pPr>
        <w:pStyle w:val="Paragrafoelenco"/>
        <w:widowControl w:val="0"/>
        <w:numPr>
          <w:ilvl w:val="0"/>
          <w:numId w:val="12"/>
        </w:numPr>
        <w:tabs>
          <w:tab w:val="left" w:pos="204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 xml:space="preserve">adempimento delle operazioni strettamente connesse e strumentali alla valutazione della richiesta </w:t>
      </w:r>
      <w:r w:rsidR="009E18D6" w:rsidRPr="009E18D6">
        <w:rPr>
          <w:rFonts w:ascii="Times New Roman" w:hAnsi="Times New Roman" w:cs="Times New Roman"/>
          <w:sz w:val="12"/>
          <w:szCs w:val="12"/>
        </w:rPr>
        <w:t>di collaborazione</w:t>
      </w:r>
      <w:r w:rsidRPr="009E18D6">
        <w:rPr>
          <w:rFonts w:ascii="Times New Roman" w:hAnsi="Times New Roman" w:cs="Times New Roman"/>
          <w:sz w:val="12"/>
          <w:szCs w:val="12"/>
        </w:rPr>
        <w:t>.</w:t>
      </w:r>
    </w:p>
    <w:p w:rsidR="002D5DEF" w:rsidRDefault="00000000" w:rsidP="003E4F51">
      <w:pPr>
        <w:widowControl w:val="0"/>
        <w:tabs>
          <w:tab w:val="left" w:pos="204"/>
        </w:tabs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3) MODALITA’ DEL TRATTAMENTO</w:t>
      </w:r>
    </w:p>
    <w:p w:rsidR="002D5DEF" w:rsidRDefault="00000000" w:rsidP="003E4F51">
      <w:pPr>
        <w:widowControl w:val="0"/>
        <w:tabs>
          <w:tab w:val="left" w:pos="567"/>
        </w:tabs>
        <w:spacing w:after="0" w:line="164" w:lineRule="exac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Il trattamento dei </w:t>
      </w:r>
      <w:r w:rsidR="009E18D6">
        <w:rPr>
          <w:rFonts w:ascii="Times New Roman" w:hAnsi="Times New Roman" w:cs="Times New Roman"/>
          <w:sz w:val="12"/>
          <w:szCs w:val="12"/>
        </w:rPr>
        <w:t>Vostri</w:t>
      </w:r>
      <w:r>
        <w:rPr>
          <w:rFonts w:ascii="Times New Roman" w:hAnsi="Times New Roman" w:cs="Times New Roman"/>
          <w:sz w:val="12"/>
          <w:szCs w:val="12"/>
        </w:rPr>
        <w:t xml:space="preserve"> dati personali sarà effettuato:</w:t>
      </w:r>
    </w:p>
    <w:p w:rsidR="003E4F51" w:rsidRPr="003E4F51" w:rsidRDefault="00000000" w:rsidP="003E4F51">
      <w:pPr>
        <w:pStyle w:val="Paragrafoelenco"/>
        <w:widowControl w:val="0"/>
        <w:numPr>
          <w:ilvl w:val="0"/>
          <w:numId w:val="13"/>
        </w:numPr>
        <w:tabs>
          <w:tab w:val="left" w:pos="130"/>
          <w:tab w:val="left" w:pos="567"/>
        </w:tabs>
        <w:spacing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E18D6">
        <w:rPr>
          <w:rFonts w:ascii="Times New Roman" w:hAnsi="Times New Roman" w:cs="Times New Roman"/>
          <w:sz w:val="12"/>
          <w:szCs w:val="12"/>
        </w:rPr>
        <w:t>mediante strumenti manuali, informatici e telematici;</w:t>
      </w:r>
    </w:p>
    <w:p w:rsidR="003E4F51" w:rsidRPr="003E4F51" w:rsidRDefault="00000000" w:rsidP="003E4F51">
      <w:pPr>
        <w:pStyle w:val="Paragrafoelenco"/>
        <w:widowControl w:val="0"/>
        <w:numPr>
          <w:ilvl w:val="0"/>
          <w:numId w:val="13"/>
        </w:numPr>
        <w:tabs>
          <w:tab w:val="left" w:pos="130"/>
          <w:tab w:val="left" w:pos="567"/>
        </w:tabs>
        <w:spacing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su supporti cartacei, magnetici e digitali;</w:t>
      </w:r>
    </w:p>
    <w:p w:rsidR="003E4F51" w:rsidRPr="003E4F51" w:rsidRDefault="00000000" w:rsidP="003E4F51">
      <w:pPr>
        <w:pStyle w:val="Paragrafoelenco"/>
        <w:widowControl w:val="0"/>
        <w:numPr>
          <w:ilvl w:val="0"/>
          <w:numId w:val="13"/>
        </w:numPr>
        <w:tabs>
          <w:tab w:val="left" w:pos="130"/>
          <w:tab w:val="left" w:pos="567"/>
        </w:tabs>
        <w:spacing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da soggetti autorizzati all’assolvimento di tali compiti, identificati ai sensi di legge, edotti dei vincoli imposti dalla legge;</w:t>
      </w:r>
    </w:p>
    <w:p w:rsidR="003E4F51" w:rsidRPr="003E4F51" w:rsidRDefault="00000000" w:rsidP="003E4F51">
      <w:pPr>
        <w:pStyle w:val="Paragrafoelenco"/>
        <w:widowControl w:val="0"/>
        <w:numPr>
          <w:ilvl w:val="0"/>
          <w:numId w:val="13"/>
        </w:numPr>
        <w:tabs>
          <w:tab w:val="left" w:pos="130"/>
          <w:tab w:val="left" w:pos="567"/>
        </w:tabs>
        <w:spacing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con l’impiego di misure atte a garantire la sicurezza e la riservatezza dei dati;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3"/>
        </w:numPr>
        <w:tabs>
          <w:tab w:val="left" w:pos="130"/>
          <w:tab w:val="left" w:pos="567"/>
        </w:tabs>
        <w:spacing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con la comunicazione dei dati, nell’ambito di quanto sopra specificato e per esclusive ragioni funzionali, ai professionisti, agli studi professionali ed ai centri di elabora</w:t>
      </w:r>
      <w:r w:rsidRPr="003E4F51">
        <w:rPr>
          <w:rFonts w:ascii="Times New Roman" w:hAnsi="Times New Roman" w:cs="Times New Roman"/>
          <w:sz w:val="12"/>
          <w:szCs w:val="12"/>
        </w:rPr>
        <w:softHyphen/>
        <w:t>zione dati incaricati della consulenza del lavoro, fiscale, legale, di igiene e sicurezza del lavoro.</w:t>
      </w:r>
    </w:p>
    <w:p w:rsidR="002D5DEF" w:rsidRDefault="00000000" w:rsidP="003E4F51">
      <w:pPr>
        <w:widowControl w:val="0"/>
        <w:tabs>
          <w:tab w:val="left" w:pos="136"/>
        </w:tabs>
        <w:spacing w:after="0" w:line="158" w:lineRule="exact"/>
        <w:ind w:left="136" w:hanging="136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4)</w:t>
      </w:r>
      <w:r>
        <w:rPr>
          <w:rFonts w:ascii="Times New Roman" w:hAnsi="Times New Roman" w:cs="Times New Roman"/>
          <w:sz w:val="12"/>
          <w:szCs w:val="12"/>
        </w:rPr>
        <w:tab/>
        <w:t xml:space="preserve"> DIRITTO DI ACCESSO AI DATI PERSONALI ED ALTRI DIRITTI</w:t>
      </w:r>
    </w:p>
    <w:p w:rsidR="002D5DEF" w:rsidRDefault="00000000" w:rsidP="003E4F51">
      <w:pPr>
        <w:widowControl w:val="0"/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In ottemperanza delle disposizioni di legge Ella, in relazione al trattamento dei </w:t>
      </w:r>
      <w:r w:rsidR="009E18D6">
        <w:rPr>
          <w:rFonts w:ascii="Times New Roman" w:hAnsi="Times New Roman" w:cs="Times New Roman"/>
          <w:sz w:val="12"/>
          <w:szCs w:val="12"/>
        </w:rPr>
        <w:t xml:space="preserve">Vostri </w:t>
      </w:r>
      <w:r>
        <w:rPr>
          <w:rFonts w:ascii="Times New Roman" w:hAnsi="Times New Roman" w:cs="Times New Roman"/>
          <w:sz w:val="12"/>
          <w:szCs w:val="12"/>
        </w:rPr>
        <w:t xml:space="preserve">dati personali, </w:t>
      </w:r>
      <w:r w:rsidR="009E18D6">
        <w:rPr>
          <w:rFonts w:ascii="Times New Roman" w:hAnsi="Times New Roman" w:cs="Times New Roman"/>
          <w:sz w:val="12"/>
          <w:szCs w:val="12"/>
        </w:rPr>
        <w:t>avete,</w:t>
      </w:r>
      <w:r>
        <w:rPr>
          <w:rFonts w:ascii="Times New Roman" w:hAnsi="Times New Roman" w:cs="Times New Roman"/>
          <w:sz w:val="12"/>
          <w:szCs w:val="12"/>
        </w:rPr>
        <w:t xml:space="preserve"> inoltre, diritto, esercitabile anche con delega o procura scritta rilasciata a persone fisiche o ad associazioni: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 xml:space="preserve">di ottenere la conferma dell'esistenza o meno di dati personali che la riguardano, anche se non ancora registrati, e la loro comunicazione in forma intelligibile; 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di ottenere l'indicazione: a) dell'origine dei dati personali; b) delle finalità e modalità del trattamento; c) della logica applicata in caso di trattamento effettuato con l'ausilio di strumenti elettronici; d) degli estremi identificativi del titolare, dei responsabili e dell’incaricato del trattamento eventualmente designato; e) dei soggetti o delle categorie di soggetti ai quali i dati personali possono essere comunicati o che possono venirne a conoscenza in qualità di rappresentante designato nel territorio dello Stato, di responsabili o incaricati;</w:t>
      </w:r>
    </w:p>
    <w:p w:rsidR="009E18D6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di ottenere l'aggiornamento, la rettificazione ovvero, quando vi ha interesse, l'integrazione dei dati;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di ottenere la cancellazione senza ingiustificato ritardo se i dati personali non sono più necessari rispetto alle finalità per le quali sono stati raccolti o altrimenti trattati o se i dati sono stati trattati illecitamente o se esiste un obbligo legale previsto dal diritto nazionale o dal diritto dell’UE;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di ottenere la trasformazione in forma anonima o il blocco dei dati trattati in violazione di legge, compresi quelli di cui non è necessaria la conservazione in relazione agli scopi per i quali i dati sono stati raccolti o successivamente trattati;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 xml:space="preserve">di ottenere la “portabilità dei </w:t>
      </w:r>
      <w:r w:rsidR="009E18D6" w:rsidRPr="003E4F51">
        <w:rPr>
          <w:rFonts w:ascii="Times New Roman" w:hAnsi="Times New Roman" w:cs="Times New Roman"/>
          <w:sz w:val="12"/>
          <w:szCs w:val="12"/>
        </w:rPr>
        <w:t>dati” intesa</w:t>
      </w:r>
      <w:r w:rsidRPr="003E4F51">
        <w:rPr>
          <w:rFonts w:ascii="Times New Roman" w:hAnsi="Times New Roman" w:cs="Times New Roman"/>
          <w:sz w:val="12"/>
          <w:szCs w:val="12"/>
        </w:rPr>
        <w:t xml:space="preserve"> come diritto ad ottenere dal titolare del trattamento i dati in un formato strutturato, di uso comune e leggibile da dispositivo automatico al fine di trasmetterli ad altro titolare di trattamento nei casi previsti dall’art. 20 Regolamento UE 2016/679;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 xml:space="preserve">di opporsi in qualsiasi momento in tutto o in parte per: a) motivi connessi alla sua situazione particolare, al trattamento dei dati personali che lo riguardano ai sensi dell’art. 6 paragrafo 1 lettere e) o f), compresa la profilazione sulla base di </w:t>
      </w:r>
      <w:r w:rsidR="009E18D6" w:rsidRPr="003E4F51">
        <w:rPr>
          <w:rFonts w:ascii="Times New Roman" w:hAnsi="Times New Roman" w:cs="Times New Roman"/>
          <w:sz w:val="12"/>
          <w:szCs w:val="12"/>
        </w:rPr>
        <w:t>tali disposizioni</w:t>
      </w:r>
      <w:r w:rsidRPr="003E4F51">
        <w:rPr>
          <w:rFonts w:ascii="Times New Roman" w:hAnsi="Times New Roman" w:cs="Times New Roman"/>
          <w:sz w:val="12"/>
          <w:szCs w:val="12"/>
        </w:rPr>
        <w:t>; b) per finalità di marketing diretto;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4"/>
        </w:numPr>
        <w:tabs>
          <w:tab w:val="left" w:pos="136"/>
        </w:tabs>
        <w:spacing w:line="158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E4F51">
        <w:rPr>
          <w:rFonts w:ascii="Times New Roman" w:hAnsi="Times New Roman" w:cs="Times New Roman"/>
          <w:sz w:val="12"/>
          <w:szCs w:val="12"/>
        </w:rPr>
        <w:t>di proporre reclamo all’Autorità Garante per la protezione dei dati personali (art. 51 Regolamento UE 679/2016).</w:t>
      </w:r>
    </w:p>
    <w:p w:rsidR="002D5DEF" w:rsidRDefault="00000000" w:rsidP="003E4F51">
      <w:pPr>
        <w:widowControl w:val="0"/>
        <w:tabs>
          <w:tab w:val="left" w:pos="113"/>
        </w:tabs>
        <w:spacing w:after="0" w:line="164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5) RESPONSABILI</w:t>
      </w:r>
    </w:p>
    <w:p w:rsidR="002D5DEF" w:rsidRDefault="00000000" w:rsidP="003E4F51">
      <w:pPr>
        <w:widowControl w:val="0"/>
        <w:tabs>
          <w:tab w:val="left" w:pos="204"/>
        </w:tabs>
        <w:spacing w:after="0" w:line="170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Ai sensi dell’art. 28 Regolamento UE 679/2016 si segnala che i “responsabili” dei relativi specifici trattamenti loro demandati sono: </w:t>
      </w:r>
    </w:p>
    <w:p w:rsidR="009E18D6" w:rsidRPr="003E4F51" w:rsidRDefault="00000000" w:rsidP="003E4F51">
      <w:pPr>
        <w:pStyle w:val="Paragrafoelenco"/>
        <w:widowControl w:val="0"/>
        <w:numPr>
          <w:ilvl w:val="0"/>
          <w:numId w:val="15"/>
        </w:numPr>
        <w:tabs>
          <w:tab w:val="left" w:pos="204"/>
        </w:tabs>
        <w:spacing w:line="170" w:lineRule="exact"/>
        <w:jc w:val="both"/>
        <w:rPr>
          <w:rFonts w:ascii="Times New Roman" w:hAnsi="Times New Roman" w:cs="Times New Roman"/>
          <w:sz w:val="12"/>
          <w:szCs w:val="12"/>
        </w:rPr>
      </w:pPr>
      <w:r w:rsidRPr="003E4F51">
        <w:rPr>
          <w:rFonts w:ascii="Times New Roman" w:hAnsi="Times New Roman" w:cs="Times New Roman"/>
          <w:sz w:val="12"/>
          <w:szCs w:val="12"/>
        </w:rPr>
        <w:t xml:space="preserve">STUDIO PROFESSIONALE CONTABILE DOTT.TACCORI; </w:t>
      </w:r>
    </w:p>
    <w:p w:rsidR="009E18D6" w:rsidRPr="003E4F51" w:rsidRDefault="00000000" w:rsidP="003E4F51">
      <w:pPr>
        <w:pStyle w:val="Paragrafoelenco"/>
        <w:widowControl w:val="0"/>
        <w:numPr>
          <w:ilvl w:val="0"/>
          <w:numId w:val="15"/>
        </w:numPr>
        <w:tabs>
          <w:tab w:val="left" w:pos="204"/>
        </w:tabs>
        <w:spacing w:line="170" w:lineRule="exact"/>
        <w:jc w:val="both"/>
        <w:rPr>
          <w:rFonts w:ascii="Times New Roman" w:hAnsi="Times New Roman" w:cs="Times New Roman"/>
          <w:sz w:val="12"/>
          <w:szCs w:val="12"/>
        </w:rPr>
      </w:pPr>
      <w:r w:rsidRPr="003E4F51">
        <w:rPr>
          <w:rFonts w:ascii="Times New Roman" w:hAnsi="Times New Roman" w:cs="Times New Roman"/>
          <w:sz w:val="12"/>
          <w:szCs w:val="12"/>
        </w:rPr>
        <w:t>STUDIO DI CONSULENZA DEL LAVORO DOTT. DE MEDICI;</w:t>
      </w:r>
    </w:p>
    <w:p w:rsidR="002D5DEF" w:rsidRPr="003E4F51" w:rsidRDefault="00000000" w:rsidP="003E4F51">
      <w:pPr>
        <w:pStyle w:val="Paragrafoelenco"/>
        <w:widowControl w:val="0"/>
        <w:numPr>
          <w:ilvl w:val="0"/>
          <w:numId w:val="15"/>
        </w:numPr>
        <w:tabs>
          <w:tab w:val="left" w:pos="204"/>
        </w:tabs>
        <w:spacing w:line="170" w:lineRule="exact"/>
        <w:jc w:val="both"/>
        <w:rPr>
          <w:rFonts w:ascii="Times New Roman" w:hAnsi="Times New Roman" w:cs="Times New Roman"/>
          <w:sz w:val="12"/>
          <w:szCs w:val="12"/>
        </w:rPr>
      </w:pPr>
      <w:r w:rsidRPr="003E4F51">
        <w:rPr>
          <w:rFonts w:ascii="Times New Roman" w:hAnsi="Times New Roman" w:cs="Times New Roman"/>
          <w:sz w:val="12"/>
          <w:szCs w:val="12"/>
        </w:rPr>
        <w:t xml:space="preserve">UFFICI AMMINISTRATIVI </w:t>
      </w:r>
      <w:r w:rsidR="009E18D6" w:rsidRPr="003E4F51">
        <w:rPr>
          <w:rFonts w:ascii="Times New Roman" w:hAnsi="Times New Roman" w:cs="Times New Roman"/>
          <w:sz w:val="12"/>
          <w:szCs w:val="12"/>
        </w:rPr>
        <w:t xml:space="preserve">VIA </w:t>
      </w:r>
      <w:r w:rsidRPr="003E4F51">
        <w:rPr>
          <w:rFonts w:ascii="Times New Roman" w:hAnsi="Times New Roman" w:cs="Times New Roman"/>
          <w:sz w:val="12"/>
          <w:szCs w:val="12"/>
        </w:rPr>
        <w:t>SANT IGNAZIO 64 E VIA LAI 20.</w:t>
      </w:r>
      <w:r w:rsidRPr="003E4F51">
        <w:rPr>
          <w:rFonts w:ascii="Times New Roman" w:eastAsia="Times New Roman" w:hAnsi="Times New Roman" w:cs="Times New Roman"/>
          <w:sz w:val="12"/>
          <w:szCs w:val="12"/>
        </w:rPr>
        <w:t xml:space="preserve">                  </w:t>
      </w:r>
    </w:p>
    <w:p w:rsidR="002D5DEF" w:rsidRDefault="00000000" w:rsidP="003E4F51">
      <w:pPr>
        <w:widowControl w:val="0"/>
        <w:tabs>
          <w:tab w:val="left" w:pos="204"/>
        </w:tabs>
        <w:spacing w:after="0" w:line="170" w:lineRule="exac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6) CONSENSO</w:t>
      </w:r>
    </w:p>
    <w:p w:rsidR="002D5DEF" w:rsidRDefault="00000000" w:rsidP="003E4F51">
      <w:pPr>
        <w:widowControl w:val="0"/>
        <w:tabs>
          <w:tab w:val="left" w:pos="204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Il denegato consenso al trattamento dei Suoi dati personali potrà comportare</w:t>
      </w:r>
      <w:r w:rsidR="003E4F51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l’impossibilità di prendere in considerazione la Sua domanda di collaborazione professionale</w:t>
      </w:r>
      <w:r w:rsidR="003E4F51">
        <w:rPr>
          <w:rFonts w:ascii="Times New Roman" w:hAnsi="Times New Roman" w:cs="Times New Roman"/>
          <w:sz w:val="12"/>
          <w:szCs w:val="12"/>
        </w:rPr>
        <w:t>.</w:t>
      </w:r>
    </w:p>
    <w:p w:rsidR="002D5DEF" w:rsidRDefault="00000000" w:rsidP="003E4F51">
      <w:pPr>
        <w:widowControl w:val="0"/>
        <w:tabs>
          <w:tab w:val="left" w:pos="1644"/>
          <w:tab w:val="left" w:pos="6621"/>
        </w:tabs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7) PERIODO DI CONSERVAZIONE DEI DATI</w:t>
      </w:r>
    </w:p>
    <w:p w:rsidR="002D5DEF" w:rsidRPr="003E4F51" w:rsidRDefault="00000000">
      <w:pPr>
        <w:widowControl w:val="0"/>
        <w:tabs>
          <w:tab w:val="left" w:pos="1644"/>
          <w:tab w:val="left" w:pos="6621"/>
        </w:tabs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La conservazione dei dati forniti avverrà per tutta la durata del</w:t>
      </w:r>
      <w:r w:rsidR="003E4F51">
        <w:rPr>
          <w:rFonts w:ascii="Times New Roman" w:hAnsi="Times New Roman" w:cs="Times New Roman"/>
          <w:sz w:val="12"/>
          <w:szCs w:val="12"/>
        </w:rPr>
        <w:t>la collaborazione</w:t>
      </w:r>
      <w:r>
        <w:rPr>
          <w:rFonts w:ascii="Times New Roman" w:hAnsi="Times New Roman" w:cs="Times New Roman"/>
          <w:sz w:val="12"/>
          <w:szCs w:val="12"/>
        </w:rPr>
        <w:t xml:space="preserve"> e per il successivo tempo necessario al conseguimento delle finalità del trattamento medesimo, per non oltre 10 anni successivi all’assunzione in servizio.</w:t>
      </w:r>
    </w:p>
    <w:p w:rsidR="002D5DEF" w:rsidRDefault="00000000" w:rsidP="005C00E5">
      <w:pPr>
        <w:widowControl w:val="0"/>
        <w:tabs>
          <w:tab w:val="left" w:pos="759"/>
          <w:tab w:val="left" w:pos="1972"/>
          <w:tab w:val="left" w:pos="6122"/>
        </w:tabs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 xml:space="preserve">All’Istituto Salesiano Don Bosco  </w:t>
      </w:r>
    </w:p>
    <w:p w:rsidR="003E4F51" w:rsidRPr="005C00E5" w:rsidRDefault="00000000" w:rsidP="005C00E5">
      <w:pPr>
        <w:widowControl w:val="0"/>
        <w:tabs>
          <w:tab w:val="left" w:pos="759"/>
          <w:tab w:val="left" w:pos="1972"/>
          <w:tab w:val="left" w:pos="6122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2"/>
          <w:szCs w:val="12"/>
        </w:rPr>
        <w:t>Dopo aver letto l’informativa consegnatami da codesto Istituto, ai sensi dell’art.13 Regolamento UE 679/2016 acconsento al trattamento dei miei dati personali, dichiarando di aver avuto conoscenza che essi rientrano nel novero dei “dati particolari” di cui all’art. 9 Regolamento 679/2016 poiché idonei a rilevare l’origine razziale ed etnica, le convinzioni religiose, filosofiche o di altro genere, le opinioni politiche, l’adesione a partiti, sindacati, associazioni od organizzazioni a carattere religioso, filosofico, politico o sindacale, dati genetici, biometrici nonché i dati personali idonei a rivelare lo stato di salute e la vita sessuale.</w:t>
      </w:r>
    </w:p>
    <w:p w:rsidR="002D5DEF" w:rsidRPr="005C00E5" w:rsidRDefault="003E4F51" w:rsidP="005C00E5">
      <w:pPr>
        <w:widowControl w:val="0"/>
        <w:tabs>
          <w:tab w:val="left" w:pos="1661"/>
          <w:tab w:val="left" w:pos="704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sz w:val="12"/>
          <w:szCs w:val="12"/>
        </w:rPr>
        <w:t>Luogo e data</w:t>
      </w:r>
      <w:r w:rsidR="005C00E5">
        <w:rPr>
          <w:rFonts w:ascii="Times New Roman" w:hAnsi="Times New Roman" w:cs="Times New Roman"/>
          <w:sz w:val="12"/>
          <w:szCs w:val="12"/>
        </w:rPr>
        <w:t xml:space="preserve"> _________________________________</w:t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Firma della persona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interessata  </w:t>
      </w:r>
      <w:r w:rsidR="005C00E5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it-IT"/>
        </w:rPr>
        <w:t>_</w:t>
      </w:r>
      <w:proofErr w:type="gramEnd"/>
      <w:r w:rsidR="005C00E5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it-IT"/>
        </w:rPr>
        <w:t>____________________________</w:t>
      </w:r>
      <w:bookmarkStart w:id="0" w:name="_Hlk522465912"/>
      <w:bookmarkEnd w:id="0"/>
    </w:p>
    <w:sectPr w:rsidR="002D5DEF" w:rsidRPr="005C00E5" w:rsidSect="003E4F51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708" w:footer="80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17CA" w:rsidRDefault="00A517CA">
      <w:pPr>
        <w:spacing w:after="0" w:line="240" w:lineRule="auto"/>
      </w:pPr>
      <w:r>
        <w:separator/>
      </w:r>
    </w:p>
  </w:endnote>
  <w:endnote w:type="continuationSeparator" w:id="0">
    <w:p w:rsidR="00A517CA" w:rsidRDefault="00A5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0">
    <w:altName w:val="Calibri"/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DEF" w:rsidRDefault="00000000">
    <w:pPr>
      <w:pStyle w:val="Pidipagina"/>
      <w:pBdr>
        <w:left w:val="single" w:sz="24" w:space="4" w:color="8EAADB"/>
      </w:pBdr>
      <w:tabs>
        <w:tab w:val="left" w:pos="380"/>
        <w:tab w:val="left" w:pos="3328"/>
      </w:tabs>
      <w:ind w:right="5385"/>
    </w:pPr>
    <w:r>
      <w:rPr>
        <w:noProof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2981325</wp:posOffset>
          </wp:positionH>
          <wp:positionV relativeFrom="paragraph">
            <wp:posOffset>-977900</wp:posOffset>
          </wp:positionV>
          <wp:extent cx="3508375" cy="11595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 l="-73" t="-115" r="-73" b="47204"/>
                  <a:stretch>
                    <a:fillRect/>
                  </a:stretch>
                </pic:blipFill>
                <pic:spPr bwMode="auto">
                  <a:xfrm>
                    <a:off x="0" y="0"/>
                    <a:ext cx="3508375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egoe UI" w:hAnsi="Segoe UI" w:cs="Segoe UI"/>
        <w:color w:val="1F3864"/>
        <w:sz w:val="28"/>
        <w:szCs w:val="20"/>
      </w:rPr>
      <w:tab/>
    </w:r>
  </w:p>
  <w:p w:rsidR="002D5DEF" w:rsidRDefault="00000000">
    <w:pPr>
      <w:pStyle w:val="Pidipagina"/>
      <w:pBdr>
        <w:left w:val="single" w:sz="24" w:space="4" w:color="8EAADB"/>
      </w:pBdr>
      <w:tabs>
        <w:tab w:val="left" w:pos="380"/>
        <w:tab w:val="center" w:pos="2126"/>
        <w:tab w:val="left" w:pos="3544"/>
        <w:tab w:val="right" w:pos="8931"/>
      </w:tabs>
      <w:ind w:right="5385"/>
      <w:rPr>
        <w:rFonts w:ascii="Segoe UI" w:hAnsi="Segoe UI" w:cs="Segoe UI"/>
        <w:color w:val="1F3864"/>
        <w:sz w:val="10"/>
        <w:szCs w:val="20"/>
        <w:lang w:eastAsia="ja-JP"/>
      </w:rPr>
    </w:pPr>
    <w:r>
      <w:rPr>
        <w:rFonts w:ascii="Segoe UI" w:hAnsi="Segoe UI" w:cs="Segoe UI"/>
        <w:noProof/>
        <w:color w:val="1F3864"/>
        <w:sz w:val="10"/>
        <w:szCs w:val="20"/>
        <w:lang w:eastAsia="ja-JP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column">
                <wp:posOffset>3032125</wp:posOffset>
              </wp:positionH>
              <wp:positionV relativeFrom="paragraph">
                <wp:posOffset>38735</wp:posOffset>
              </wp:positionV>
              <wp:extent cx="3302000" cy="815340"/>
              <wp:effectExtent l="0" t="0" r="0" b="0"/>
              <wp:wrapNone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01920" cy="815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D5DEF" w:rsidRDefault="00000000">
                          <w:pPr>
                            <w:pStyle w:val="Contenutocornice"/>
                            <w:widowControl w:val="0"/>
                            <w:pBdr>
                              <w:left w:val="single" w:sz="24" w:space="4" w:color="8EAADB"/>
                            </w:pBdr>
                            <w:spacing w:after="0" w:line="240" w:lineRule="auto"/>
                          </w:pPr>
                          <w:r>
                            <w:rPr>
                              <w:rFonts w:ascii="Segoe UI" w:hAnsi="Segoe UI" w:cs="Segoe UI"/>
                              <w:iCs/>
                              <w:color w:val="1F3864"/>
                              <w:sz w:val="14"/>
                              <w:szCs w:val="14"/>
                            </w:rPr>
                            <w:t>- Scuola dell’Infanzia - Scuola Primaria “Infanzia Lieta”</w:t>
                          </w:r>
                        </w:p>
                        <w:p w:rsidR="002D5DEF" w:rsidRDefault="002D5DEF">
                          <w:pPr>
                            <w:pStyle w:val="Contenutocornice"/>
                            <w:widowControl w:val="0"/>
                            <w:pBdr>
                              <w:left w:val="single" w:sz="24" w:space="4" w:color="8EAADB"/>
                            </w:pBdr>
                            <w:spacing w:after="0" w:line="240" w:lineRule="auto"/>
                            <w:rPr>
                              <w:rFonts w:ascii="Segoe UI" w:hAnsi="Segoe UI" w:cs="Segoe UI"/>
                              <w:iCs/>
                              <w:color w:val="1F3864"/>
                              <w:sz w:val="14"/>
                              <w:szCs w:val="14"/>
                            </w:rPr>
                          </w:pPr>
                        </w:p>
                        <w:p w:rsidR="002D5DEF" w:rsidRDefault="00000000">
                          <w:pPr>
                            <w:pStyle w:val="Contenutocornice"/>
                            <w:widowControl w:val="0"/>
                            <w:pBdr>
                              <w:left w:val="single" w:sz="24" w:space="4" w:color="8EAADB"/>
                            </w:pBdr>
                            <w:spacing w:after="0" w:line="240" w:lineRule="auto"/>
                          </w:pPr>
                          <w:r>
                            <w:rPr>
                              <w:rFonts w:ascii="Segoe UI" w:hAnsi="Segoe UI" w:cs="Segoe UI"/>
                              <w:b/>
                              <w:color w:val="C00000"/>
                              <w:sz w:val="18"/>
                              <w:szCs w:val="14"/>
                            </w:rPr>
                            <w:t>www.cagliari-donbosco.it</w:t>
                          </w:r>
                        </w:p>
                        <w:p w:rsidR="002D5DEF" w:rsidRDefault="002D5DEF">
                          <w:pPr>
                            <w:pStyle w:val="Contenutocornice"/>
                            <w:widowControl w:val="0"/>
                            <w:pBdr>
                              <w:left w:val="single" w:sz="24" w:space="4" w:color="8EAADB"/>
                            </w:pBdr>
                            <w:tabs>
                              <w:tab w:val="left" w:pos="3828"/>
                            </w:tabs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iCs/>
                              <w:color w:val="1F3864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lIns="95760" tIns="50040" rIns="95760" bIns="5004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2" o:spid="_x0000_s1026" style="position:absolute;margin-left:238.75pt;margin-top:3.05pt;width:260pt;height:64.2pt;z-index:-5033164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" o:allowincell="f" filled="f" stroked="f" strokeweight="0">
              <v:textbox inset="2.66mm,1.39mm,2.66mm,1.39mm">
                <w:txbxContent>
                  <w:p w:rsidR="002D5DEF" w:rsidRDefault="00000000">
                    <w:pPr>
                      <w:pStyle w:val="Contenutocornice"/>
                      <w:widowControl w:val="0"/>
                      <w:pBdr>
                        <w:left w:val="single" w:sz="24" w:space="4" w:color="8EAADB"/>
                      </w:pBdr>
                      <w:spacing w:after="0" w:line="240" w:lineRule="auto"/>
                    </w:pPr>
                    <w:r>
                      <w:rPr>
                        <w:rFonts w:ascii="Segoe UI" w:hAnsi="Segoe UI" w:cs="Segoe UI"/>
                        <w:iCs/>
                        <w:color w:val="1F3864"/>
                        <w:sz w:val="14"/>
                        <w:szCs w:val="14"/>
                      </w:rPr>
                      <w:t>- Scuola dell’Infanzia - Scuola Primaria “Infanzia Lieta”</w:t>
                    </w:r>
                  </w:p>
                  <w:p w:rsidR="002D5DEF" w:rsidRDefault="002D5DEF">
                    <w:pPr>
                      <w:pStyle w:val="Contenutocornice"/>
                      <w:widowControl w:val="0"/>
                      <w:pBdr>
                        <w:left w:val="single" w:sz="24" w:space="4" w:color="8EAADB"/>
                      </w:pBdr>
                      <w:spacing w:after="0" w:line="240" w:lineRule="auto"/>
                      <w:rPr>
                        <w:rFonts w:ascii="Segoe UI" w:hAnsi="Segoe UI" w:cs="Segoe UI"/>
                        <w:iCs/>
                        <w:color w:val="1F3864"/>
                        <w:sz w:val="14"/>
                        <w:szCs w:val="14"/>
                      </w:rPr>
                    </w:pPr>
                  </w:p>
                  <w:p w:rsidR="002D5DEF" w:rsidRDefault="00000000">
                    <w:pPr>
                      <w:pStyle w:val="Contenutocornice"/>
                      <w:widowControl w:val="0"/>
                      <w:pBdr>
                        <w:left w:val="single" w:sz="24" w:space="4" w:color="8EAADB"/>
                      </w:pBdr>
                      <w:spacing w:after="0" w:line="240" w:lineRule="auto"/>
                    </w:pPr>
                    <w:r>
                      <w:rPr>
                        <w:rFonts w:ascii="Segoe UI" w:hAnsi="Segoe UI" w:cs="Segoe UI"/>
                        <w:b/>
                        <w:color w:val="C00000"/>
                        <w:sz w:val="18"/>
                        <w:szCs w:val="14"/>
                      </w:rPr>
                      <w:t>www.cagliari-donbosco.it</w:t>
                    </w:r>
                  </w:p>
                  <w:p w:rsidR="002D5DEF" w:rsidRDefault="002D5DEF">
                    <w:pPr>
                      <w:pStyle w:val="Contenutocornice"/>
                      <w:widowControl w:val="0"/>
                      <w:pBdr>
                        <w:left w:val="single" w:sz="24" w:space="4" w:color="8EAADB"/>
                      </w:pBdr>
                      <w:tabs>
                        <w:tab w:val="left" w:pos="3828"/>
                      </w:tabs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iCs/>
                        <w:color w:val="1F3864"/>
                        <w:sz w:val="14"/>
                        <w:szCs w:val="14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2D5DEF" w:rsidRDefault="00000000">
    <w:pPr>
      <w:pStyle w:val="Pidipagina"/>
      <w:pBdr>
        <w:left w:val="single" w:sz="24" w:space="4" w:color="8EAADB"/>
      </w:pBdr>
      <w:shd w:val="clear" w:color="auto" w:fill="C00000"/>
      <w:tabs>
        <w:tab w:val="left" w:pos="0"/>
        <w:tab w:val="center" w:pos="2126"/>
        <w:tab w:val="left" w:pos="3544"/>
        <w:tab w:val="right" w:pos="8931"/>
      </w:tabs>
      <w:ind w:right="5385"/>
      <w:jc w:val="center"/>
    </w:pPr>
    <w:r>
      <w:rPr>
        <w:noProof/>
      </w:rPr>
      <mc:AlternateContent>
        <mc:Choice Requires="wps">
          <w:drawing>
            <wp:anchor distT="0" distB="0" distL="635" distR="0" simplePos="0" relativeHeight="10" behindDoc="1" locked="0" layoutInCell="0" allowOverlap="1">
              <wp:simplePos x="0" y="0"/>
              <wp:positionH relativeFrom="column">
                <wp:posOffset>-29845</wp:posOffset>
              </wp:positionH>
              <wp:positionV relativeFrom="paragraph">
                <wp:posOffset>221615</wp:posOffset>
              </wp:positionV>
              <wp:extent cx="2732405" cy="584200"/>
              <wp:effectExtent l="635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2400" cy="584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D5DEF" w:rsidRDefault="00000000">
                          <w:pPr>
                            <w:pStyle w:val="Contenutocornice"/>
                            <w:widowControl w:val="0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Segoe UI" w:hAnsi="Segoe UI" w:cs="Segoe UI"/>
                              <w:iCs/>
                              <w:color w:val="C00000"/>
                              <w:sz w:val="14"/>
                              <w:szCs w:val="14"/>
                            </w:rPr>
                            <w:t xml:space="preserve">via sant’Ignazio da Laconi, 64 - 09123 Cagliari - </w:t>
                          </w:r>
                          <w:r>
                            <w:rPr>
                              <w:rFonts w:ascii="Wingdings 2" w:hAnsi="Wingdings 2" w:cs="Wingdings 2"/>
                              <w:color w:val="C00000"/>
                              <w:sz w:val="14"/>
                              <w:szCs w:val="14"/>
                            </w:rPr>
                            <w:t></w:t>
                          </w:r>
                          <w:r>
                            <w:rPr>
                              <w:rFonts w:ascii="Segoe UI" w:hAnsi="Segoe UI" w:cs="Segoe UI"/>
                              <w:iCs/>
                              <w:color w:val="C00000"/>
                              <w:sz w:val="14"/>
                              <w:szCs w:val="14"/>
                            </w:rPr>
                            <w:t xml:space="preserve"> 070.658653</w:t>
                          </w:r>
                        </w:p>
                        <w:p w:rsidR="002D5DEF" w:rsidRDefault="00000000">
                          <w:pPr>
                            <w:pStyle w:val="Contenutocornice"/>
                            <w:widowControl w:val="0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Segoe UI" w:hAnsi="Segoe UI" w:cs="Segoe UI"/>
                              <w:iCs/>
                              <w:color w:val="1F3864"/>
                              <w:sz w:val="14"/>
                              <w:szCs w:val="14"/>
                            </w:rPr>
                            <w:t xml:space="preserve">via Enrico Lai, 20 - 09128 Cagliari - </w:t>
                          </w:r>
                          <w:r>
                            <w:rPr>
                              <w:rFonts w:ascii="Wingdings 2" w:hAnsi="Wingdings 2" w:cs="Wingdings 2"/>
                              <w:color w:val="1F3864"/>
                              <w:sz w:val="14"/>
                              <w:szCs w:val="14"/>
                            </w:rPr>
                            <w:t></w:t>
                          </w:r>
                          <w:r>
                            <w:rPr>
                              <w:rFonts w:ascii="Segoe UI" w:hAnsi="Segoe UI" w:cs="Segoe UI"/>
                              <w:iCs/>
                              <w:color w:val="1F3864"/>
                              <w:sz w:val="14"/>
                              <w:szCs w:val="14"/>
                            </w:rPr>
                            <w:t xml:space="preserve"> 070.488201</w:t>
                          </w:r>
                        </w:p>
                        <w:p w:rsidR="002D5DEF" w:rsidRDefault="00000000">
                          <w:pPr>
                            <w:pStyle w:val="Contenutocornice"/>
                            <w:widowControl w:val="0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Segoe UI" w:hAnsi="Segoe UI" w:cs="Segoe UI"/>
                              <w:color w:val="C00000"/>
                              <w:sz w:val="14"/>
                              <w:szCs w:val="14"/>
                            </w:rPr>
                            <w:t>infanzialieta@cagliari-donbosco.it</w:t>
                          </w:r>
                        </w:p>
                        <w:p w:rsidR="002D5DEF" w:rsidRDefault="00000000">
                          <w:pPr>
                            <w:pStyle w:val="Contenutocornice"/>
                            <w:widowControl w:val="0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Segoe UI" w:hAnsi="Segoe UI" w:cs="Segoe UI"/>
                              <w:iCs/>
                              <w:color w:val="1F3864"/>
                              <w:sz w:val="14"/>
                              <w:szCs w:val="14"/>
                            </w:rPr>
                            <w:t>partita IVA: 00536880925 - codice fiscale: 00354560922</w:t>
                          </w:r>
                        </w:p>
                        <w:p w:rsidR="002D5DEF" w:rsidRDefault="002D5DEF">
                          <w:pPr>
                            <w:pStyle w:val="Contenutocornice"/>
                            <w:rPr>
                              <w:rFonts w:ascii="Segoe UI" w:hAnsi="Segoe UI" w:cs="Segoe UI"/>
                              <w:iCs/>
                              <w:color w:val="1F3864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lIns="95760" tIns="50040" rIns="95760" bIns="5004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" o:spid="_x0000_s1027" style="position:absolute;left:0;text-align:left;margin-left:-2.35pt;margin-top:17.45pt;width:215.15pt;height:46pt;z-index:-503316470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" o:allowincell="f" filled="f" stroked="f" strokeweight="0">
              <v:textbox inset="2.66mm,1.39mm,2.66mm,1.39mm">
                <w:txbxContent>
                  <w:p w:rsidR="002D5DEF" w:rsidRDefault="00000000">
                    <w:pPr>
                      <w:pStyle w:val="Contenutocornice"/>
                      <w:widowControl w:val="0"/>
                      <w:spacing w:after="0" w:line="240" w:lineRule="auto"/>
                      <w:jc w:val="center"/>
                    </w:pPr>
                    <w:r>
                      <w:rPr>
                        <w:rFonts w:ascii="Segoe UI" w:hAnsi="Segoe UI" w:cs="Segoe UI"/>
                        <w:iCs/>
                        <w:color w:val="C00000"/>
                        <w:sz w:val="14"/>
                        <w:szCs w:val="14"/>
                      </w:rPr>
                      <w:t xml:space="preserve">via sant’Ignazio da Laconi, 64 - 09123 Cagliari - </w:t>
                    </w:r>
                    <w:r>
                      <w:rPr>
                        <w:rFonts w:ascii="Wingdings 2" w:hAnsi="Wingdings 2" w:cs="Wingdings 2"/>
                        <w:color w:val="C00000"/>
                        <w:sz w:val="14"/>
                        <w:szCs w:val="14"/>
                      </w:rPr>
                      <w:t></w:t>
                    </w:r>
                    <w:r>
                      <w:rPr>
                        <w:rFonts w:ascii="Segoe UI" w:hAnsi="Segoe UI" w:cs="Segoe UI"/>
                        <w:iCs/>
                        <w:color w:val="C00000"/>
                        <w:sz w:val="14"/>
                        <w:szCs w:val="14"/>
                      </w:rPr>
                      <w:t xml:space="preserve"> 070.658653</w:t>
                    </w:r>
                  </w:p>
                  <w:p w:rsidR="002D5DEF" w:rsidRDefault="00000000">
                    <w:pPr>
                      <w:pStyle w:val="Contenutocornice"/>
                      <w:widowControl w:val="0"/>
                      <w:spacing w:after="0" w:line="240" w:lineRule="auto"/>
                      <w:jc w:val="center"/>
                    </w:pPr>
                    <w:r>
                      <w:rPr>
                        <w:rFonts w:ascii="Segoe UI" w:hAnsi="Segoe UI" w:cs="Segoe UI"/>
                        <w:iCs/>
                        <w:color w:val="1F3864"/>
                        <w:sz w:val="14"/>
                        <w:szCs w:val="14"/>
                      </w:rPr>
                      <w:t xml:space="preserve">via Enrico Lai, 20 - 09128 Cagliari - </w:t>
                    </w:r>
                    <w:r>
                      <w:rPr>
                        <w:rFonts w:ascii="Wingdings 2" w:hAnsi="Wingdings 2" w:cs="Wingdings 2"/>
                        <w:color w:val="1F3864"/>
                        <w:sz w:val="14"/>
                        <w:szCs w:val="14"/>
                      </w:rPr>
                      <w:t></w:t>
                    </w:r>
                    <w:r>
                      <w:rPr>
                        <w:rFonts w:ascii="Segoe UI" w:hAnsi="Segoe UI" w:cs="Segoe UI"/>
                        <w:iCs/>
                        <w:color w:val="1F3864"/>
                        <w:sz w:val="14"/>
                        <w:szCs w:val="14"/>
                      </w:rPr>
                      <w:t xml:space="preserve"> 070.488201</w:t>
                    </w:r>
                  </w:p>
                  <w:p w:rsidR="002D5DEF" w:rsidRDefault="00000000">
                    <w:pPr>
                      <w:pStyle w:val="Contenutocornice"/>
                      <w:widowControl w:val="0"/>
                      <w:spacing w:after="0" w:line="240" w:lineRule="auto"/>
                      <w:jc w:val="center"/>
                    </w:pPr>
                    <w:r>
                      <w:rPr>
                        <w:rFonts w:ascii="Segoe UI" w:hAnsi="Segoe UI" w:cs="Segoe UI"/>
                        <w:color w:val="C00000"/>
                        <w:sz w:val="14"/>
                        <w:szCs w:val="14"/>
                      </w:rPr>
                      <w:t>infanzialieta@cagliari-donbosco.it</w:t>
                    </w:r>
                  </w:p>
                  <w:p w:rsidR="002D5DEF" w:rsidRDefault="00000000">
                    <w:pPr>
                      <w:pStyle w:val="Contenutocornice"/>
                      <w:widowControl w:val="0"/>
                      <w:spacing w:after="0" w:line="240" w:lineRule="auto"/>
                      <w:jc w:val="center"/>
                    </w:pPr>
                    <w:r>
                      <w:rPr>
                        <w:rFonts w:ascii="Segoe UI" w:hAnsi="Segoe UI" w:cs="Segoe UI"/>
                        <w:iCs/>
                        <w:color w:val="1F3864"/>
                        <w:sz w:val="14"/>
                        <w:szCs w:val="14"/>
                      </w:rPr>
                      <w:t>partita IVA: 00536880925 - codice fiscale: 00354560922</w:t>
                    </w:r>
                  </w:p>
                  <w:p w:rsidR="002D5DEF" w:rsidRDefault="002D5DEF">
                    <w:pPr>
                      <w:pStyle w:val="Contenutocornice"/>
                      <w:rPr>
                        <w:rFonts w:ascii="Segoe UI" w:hAnsi="Segoe UI" w:cs="Segoe UI"/>
                        <w:iCs/>
                        <w:color w:val="1F3864"/>
                        <w:sz w:val="14"/>
                        <w:szCs w:val="14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Segoe UI" w:hAnsi="Segoe UI" w:cs="Segoe UI"/>
        <w:b/>
        <w:color w:val="FFFFFF"/>
        <w:sz w:val="24"/>
        <w:szCs w:val="20"/>
      </w:rPr>
      <w:t>Istituto Salesiano Don Bosco</w:t>
    </w:r>
  </w:p>
  <w:p w:rsidR="002D5DEF" w:rsidRDefault="002D5DEF">
    <w:pPr>
      <w:pStyle w:val="Intestazione"/>
      <w:rPr>
        <w:rFonts w:ascii="Segoe UI" w:hAnsi="Segoe UI" w:cs="Segoe UI"/>
        <w:b/>
        <w:color w:val="FFFFFF"/>
        <w:sz w:val="24"/>
        <w:szCs w:val="20"/>
      </w:rPr>
    </w:pPr>
  </w:p>
  <w:p w:rsidR="002D5DEF" w:rsidRDefault="002D5DEF">
    <w:pPr>
      <w:widowControl w:val="0"/>
      <w:spacing w:after="0" w:line="240" w:lineRule="auto"/>
      <w:jc w:val="center"/>
      <w:rPr>
        <w:rFonts w:ascii="Segoe UI" w:hAnsi="Segoe UI" w:cs="Segoe UI"/>
        <w:b/>
        <w:iCs/>
        <w:color w:val="1F3864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17CA" w:rsidRDefault="00A517CA">
      <w:pPr>
        <w:spacing w:after="0" w:line="240" w:lineRule="auto"/>
      </w:pPr>
      <w:r>
        <w:separator/>
      </w:r>
    </w:p>
  </w:footnote>
  <w:footnote w:type="continuationSeparator" w:id="0">
    <w:p w:rsidR="00A517CA" w:rsidRDefault="00A51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18D6" w:rsidRDefault="009E18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DEF" w:rsidRDefault="003E4F51">
    <w:pPr>
      <w:pStyle w:val="Intestazione"/>
    </w:pPr>
    <w:r>
      <w:rPr>
        <w:noProof/>
      </w:rPr>
      <w:drawing>
        <wp:anchor distT="0" distB="0" distL="0" distR="0" simplePos="0" relativeHeight="17" behindDoc="1" locked="0" layoutInCell="0" allowOverlap="1">
          <wp:simplePos x="0" y="0"/>
          <wp:positionH relativeFrom="column">
            <wp:posOffset>5373640</wp:posOffset>
          </wp:positionH>
          <wp:positionV relativeFrom="paragraph">
            <wp:posOffset>-111447</wp:posOffset>
          </wp:positionV>
          <wp:extent cx="925830" cy="899795"/>
          <wp:effectExtent l="0" t="0" r="1270" b="1905"/>
          <wp:wrapSquare wrapText="largest"/>
          <wp:docPr id="2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3" t="-32" r="-33" b="-32"/>
                  <a:stretch>
                    <a:fillRect/>
                  </a:stretch>
                </pic:blipFill>
                <pic:spPr bwMode="auto">
                  <a:xfrm>
                    <a:off x="0" y="0"/>
                    <a:ext cx="925830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drawing>
        <wp:inline distT="0" distB="0" distL="0" distR="0">
          <wp:extent cx="4147820" cy="718185"/>
          <wp:effectExtent l="0" t="0" r="0" b="0"/>
          <wp:docPr id="1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6" t="-552" r="-96" b="-552"/>
                  <a:stretch>
                    <a:fillRect/>
                  </a:stretch>
                </pic:blipFill>
                <pic:spPr bwMode="auto">
                  <a:xfrm>
                    <a:off x="0" y="0"/>
                    <a:ext cx="4147820" cy="718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D5DEF" w:rsidRDefault="002D5DE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18D6" w:rsidRDefault="009E18D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3607"/>
    <w:multiLevelType w:val="hybridMultilevel"/>
    <w:tmpl w:val="52FE6C26"/>
    <w:lvl w:ilvl="0" w:tplc="46ACA9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80452"/>
    <w:multiLevelType w:val="multilevel"/>
    <w:tmpl w:val="C0BEBD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1A57C7B"/>
    <w:multiLevelType w:val="hybridMultilevel"/>
    <w:tmpl w:val="BFA4999C"/>
    <w:lvl w:ilvl="0" w:tplc="A62EB0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C0479"/>
    <w:multiLevelType w:val="multilevel"/>
    <w:tmpl w:val="92AA2558"/>
    <w:lvl w:ilvl="0">
      <w:start w:val="1"/>
      <w:numFmt w:val="bullet"/>
      <w:lvlText w:val=""/>
      <w:lvlJc w:val="left"/>
      <w:pPr>
        <w:tabs>
          <w:tab w:val="num" w:pos="0"/>
        </w:tabs>
        <w:ind w:left="1287" w:hanging="360"/>
      </w:pPr>
      <w:rPr>
        <w:rFonts w:ascii="0" w:hAnsi="0" w:cs="0" w:hint="default"/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2A5257FE"/>
    <w:multiLevelType w:val="multilevel"/>
    <w:tmpl w:val="C81EAF8A"/>
    <w:lvl w:ilvl="0">
      <w:start w:val="2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2FD41BF7"/>
    <w:multiLevelType w:val="hybridMultilevel"/>
    <w:tmpl w:val="FD040A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9A0AB3"/>
    <w:multiLevelType w:val="multilevel"/>
    <w:tmpl w:val="3D60087A"/>
    <w:lvl w:ilvl="0">
      <w:start w:val="1"/>
      <w:numFmt w:val="bullet"/>
      <w:lvlText w:val=""/>
      <w:lvlJc w:val="left"/>
      <w:pPr>
        <w:tabs>
          <w:tab w:val="num" w:pos="0"/>
        </w:tabs>
        <w:ind w:left="1287" w:hanging="360"/>
      </w:pPr>
      <w:rPr>
        <w:rFonts w:ascii="0" w:hAnsi="0" w:cs="0" w:hint="default"/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40390B1B"/>
    <w:multiLevelType w:val="multilevel"/>
    <w:tmpl w:val="77404CCE"/>
    <w:lvl w:ilvl="0">
      <w:start w:val="1"/>
      <w:numFmt w:val="bullet"/>
      <w:lvlText w:val=""/>
      <w:lvlJc w:val="left"/>
      <w:pPr>
        <w:tabs>
          <w:tab w:val="num" w:pos="0"/>
        </w:tabs>
        <w:ind w:left="1287" w:hanging="360"/>
      </w:pPr>
      <w:rPr>
        <w:rFonts w:ascii="0" w:hAnsi="0" w:cs="0" w:hint="default"/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4C2C0284"/>
    <w:multiLevelType w:val="multilevel"/>
    <w:tmpl w:val="5F06F690"/>
    <w:lvl w:ilvl="0">
      <w:start w:val="1"/>
      <w:numFmt w:val="bullet"/>
      <w:lvlText w:val=""/>
      <w:lvlJc w:val="left"/>
      <w:pPr>
        <w:tabs>
          <w:tab w:val="num" w:pos="0"/>
        </w:tabs>
        <w:ind w:left="1287" w:hanging="360"/>
      </w:pPr>
      <w:rPr>
        <w:rFonts w:ascii="0" w:hAnsi="0" w:cs="0" w:hint="default"/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51A85B71"/>
    <w:multiLevelType w:val="multilevel"/>
    <w:tmpl w:val="8A80E4C4"/>
    <w:lvl w:ilvl="0">
      <w:start w:val="6"/>
      <w:numFmt w:val="bullet"/>
      <w:lvlText w:val="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550E32B4"/>
    <w:multiLevelType w:val="hybridMultilevel"/>
    <w:tmpl w:val="97925C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06456"/>
    <w:multiLevelType w:val="hybridMultilevel"/>
    <w:tmpl w:val="7C44B900"/>
    <w:lvl w:ilvl="0" w:tplc="B44449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622834"/>
    <w:multiLevelType w:val="hybridMultilevel"/>
    <w:tmpl w:val="5BCE487C"/>
    <w:lvl w:ilvl="0" w:tplc="2340C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CB70EC"/>
    <w:multiLevelType w:val="hybridMultilevel"/>
    <w:tmpl w:val="C9AEBD60"/>
    <w:lvl w:ilvl="0" w:tplc="0410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14" w15:restartNumberingAfterBreak="0">
    <w:nsid w:val="6B881600"/>
    <w:multiLevelType w:val="multilevel"/>
    <w:tmpl w:val="66100FB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1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272128422">
    <w:abstractNumId w:val="9"/>
  </w:num>
  <w:num w:numId="2" w16cid:durableId="1775589205">
    <w:abstractNumId w:val="4"/>
  </w:num>
  <w:num w:numId="3" w16cid:durableId="329337049">
    <w:abstractNumId w:val="8"/>
  </w:num>
  <w:num w:numId="4" w16cid:durableId="1452045838">
    <w:abstractNumId w:val="7"/>
  </w:num>
  <w:num w:numId="5" w16cid:durableId="839583987">
    <w:abstractNumId w:val="6"/>
  </w:num>
  <w:num w:numId="6" w16cid:durableId="550070011">
    <w:abstractNumId w:val="14"/>
  </w:num>
  <w:num w:numId="7" w16cid:durableId="1415318140">
    <w:abstractNumId w:val="3"/>
  </w:num>
  <w:num w:numId="8" w16cid:durableId="1470392594">
    <w:abstractNumId w:val="1"/>
  </w:num>
  <w:num w:numId="9" w16cid:durableId="841891185">
    <w:abstractNumId w:val="10"/>
  </w:num>
  <w:num w:numId="10" w16cid:durableId="740833272">
    <w:abstractNumId w:val="13"/>
  </w:num>
  <w:num w:numId="11" w16cid:durableId="223176816">
    <w:abstractNumId w:val="11"/>
  </w:num>
  <w:num w:numId="12" w16cid:durableId="703823653">
    <w:abstractNumId w:val="0"/>
  </w:num>
  <w:num w:numId="13" w16cid:durableId="569272499">
    <w:abstractNumId w:val="12"/>
  </w:num>
  <w:num w:numId="14" w16cid:durableId="548415450">
    <w:abstractNumId w:val="2"/>
  </w:num>
  <w:num w:numId="15" w16cid:durableId="15034754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displayBackgroundShape/>
  <w:embedSystemFonts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EF"/>
    <w:rsid w:val="002D5DEF"/>
    <w:rsid w:val="003E4F51"/>
    <w:rsid w:val="005C00E5"/>
    <w:rsid w:val="00900F44"/>
    <w:rsid w:val="009E18D6"/>
    <w:rsid w:val="00A5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38F77"/>
  <w15:docId w15:val="{FC3392C4-EE4E-744C-A1E8-9B3B38A68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customStyle="1" w:styleId="WW8Num1z0">
    <w:name w:val="WW8Num1z0"/>
    <w:qFormat/>
    <w:rPr>
      <w:rFonts w:ascii="0" w:hAnsi="0" w:cs="Wingdings"/>
      <w:b/>
      <w:sz w:val="18"/>
    </w:rPr>
  </w:style>
  <w:style w:type="character" w:customStyle="1" w:styleId="WW8Num2z0">
    <w:name w:val="WW8Num2z0"/>
    <w:qFormat/>
    <w:rPr>
      <w:rFonts w:ascii="0" w:hAnsi="0" w:cs="Wingdings"/>
      <w:b/>
      <w:sz w:val="18"/>
    </w:rPr>
  </w:style>
  <w:style w:type="character" w:customStyle="1" w:styleId="WW8Num3z0">
    <w:name w:val="WW8Num3z0"/>
    <w:qFormat/>
    <w:rPr>
      <w:rFonts w:ascii="Symbol" w:hAnsi="Symbol" w:cs="Symbol"/>
      <w:sz w:val="12"/>
    </w:rPr>
  </w:style>
  <w:style w:type="character" w:customStyle="1" w:styleId="WW8Num4z0">
    <w:name w:val="WW8Num4z0"/>
    <w:qFormat/>
    <w:rPr>
      <w:sz w:val="12"/>
    </w:rPr>
  </w:style>
  <w:style w:type="character" w:customStyle="1" w:styleId="WW8Num5z0">
    <w:name w:val="WW8Num5z0"/>
    <w:qFormat/>
    <w:rPr>
      <w:rFonts w:ascii="0" w:hAnsi="0" w:cs="Wingdings"/>
      <w:b/>
      <w:sz w:val="18"/>
    </w:rPr>
  </w:style>
  <w:style w:type="character" w:customStyle="1" w:styleId="WW8Num6z0">
    <w:name w:val="WW8Num6z0"/>
    <w:qFormat/>
    <w:rPr>
      <w:rFonts w:ascii="0" w:hAnsi="0" w:cs="Wingdings"/>
      <w:sz w:val="18"/>
    </w:rPr>
  </w:style>
  <w:style w:type="character" w:customStyle="1" w:styleId="WW8Num7z0">
    <w:name w:val="WW8Num7z0"/>
    <w:qFormat/>
    <w:rPr>
      <w:rFonts w:ascii="0" w:hAnsi="0" w:cs="Wingdings"/>
      <w:sz w:val="18"/>
    </w:rPr>
  </w:style>
  <w:style w:type="character" w:customStyle="1" w:styleId="WW8Num8z0">
    <w:name w:val="WW8Num8z0"/>
    <w:qFormat/>
    <w:rPr>
      <w:rFonts w:ascii="0" w:hAnsi="0" w:cs="Wingdings"/>
      <w:b/>
      <w:sz w:val="18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0" w:hAnsi="0" w:cs="Courier New"/>
      <w:b/>
      <w:sz w:val="18"/>
    </w:rPr>
  </w:style>
  <w:style w:type="character" w:customStyle="1" w:styleId="WW8Num9z2">
    <w:name w:val="WW8Num9z2"/>
    <w:qFormat/>
    <w:rPr>
      <w:rFonts w:ascii="0" w:hAnsi="0" w:cs="Wingdings"/>
    </w:rPr>
  </w:style>
  <w:style w:type="character" w:customStyle="1" w:styleId="WW8Num9z4">
    <w:name w:val="WW8Num9z4"/>
    <w:qFormat/>
    <w:rPr>
      <w:rFonts w:ascii="0" w:hAnsi="0" w:cs="Courier New"/>
    </w:rPr>
  </w:style>
  <w:style w:type="character" w:customStyle="1" w:styleId="WW8Num10z0">
    <w:name w:val="WW8Num10z0"/>
    <w:qFormat/>
    <w:rPr>
      <w:rFonts w:ascii="0" w:hAnsi="0" w:cs="Wingdings"/>
      <w:b/>
      <w:sz w:val="18"/>
    </w:rPr>
  </w:style>
  <w:style w:type="character" w:customStyle="1" w:styleId="WW8Num11z0">
    <w:name w:val="WW8Num11z0"/>
    <w:qFormat/>
    <w:rPr>
      <w:rFonts w:ascii="0" w:hAnsi="0" w:cs="Wingdings"/>
      <w:sz w:val="12"/>
    </w:rPr>
  </w:style>
  <w:style w:type="character" w:customStyle="1" w:styleId="WW8Num12z0">
    <w:name w:val="WW8Num12z0"/>
    <w:qFormat/>
    <w:rPr>
      <w:rFonts w:ascii="0" w:hAnsi="0" w:cs="Wingdings"/>
      <w:sz w:val="12"/>
    </w:rPr>
  </w:style>
  <w:style w:type="character" w:customStyle="1" w:styleId="WW8Num13z0">
    <w:name w:val="WW8Num13z0"/>
    <w:qFormat/>
    <w:rPr>
      <w:rFonts w:ascii="0" w:hAnsi="0" w:cs="Wingdings"/>
      <w:sz w:val="12"/>
    </w:rPr>
  </w:style>
  <w:style w:type="character" w:customStyle="1" w:styleId="WW8Num14z0">
    <w:name w:val="WW8Num14z0"/>
    <w:qFormat/>
    <w:rPr>
      <w:sz w:val="12"/>
    </w:rPr>
  </w:style>
  <w:style w:type="character" w:customStyle="1" w:styleId="WW8Num15z0">
    <w:name w:val="WW8Num15z0"/>
    <w:qFormat/>
    <w:rPr>
      <w:rFonts w:ascii="0" w:hAnsi="0" w:cs="Wingdings"/>
      <w:sz w:val="12"/>
    </w:rPr>
  </w:style>
  <w:style w:type="character" w:customStyle="1" w:styleId="Carpredefinitoparagrafo3">
    <w:name w:val="Car. predefinito paragrafo3"/>
    <w:qFormat/>
  </w:style>
  <w:style w:type="character" w:customStyle="1" w:styleId="Carpredefinitoparagrafo2">
    <w:name w:val="Car. predefinito paragrafo2"/>
    <w:qFormat/>
  </w:style>
  <w:style w:type="character" w:customStyle="1" w:styleId="IntestazioneCarattere">
    <w:name w:val="Intestazione Carattere"/>
    <w:basedOn w:val="Carpredefinitoparagrafo2"/>
    <w:qFormat/>
  </w:style>
  <w:style w:type="character" w:customStyle="1" w:styleId="PidipaginaCarattere">
    <w:name w:val="Piè di pagina Carattere"/>
    <w:basedOn w:val="Carpredefinitoparagrafo2"/>
    <w:qFormat/>
  </w:style>
  <w:style w:type="character" w:customStyle="1" w:styleId="CollegamentoInternet">
    <w:name w:val="Collegamento Internet"/>
    <w:rPr>
      <w:color w:val="0563C1"/>
      <w:u w:val="single"/>
    </w:rPr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customStyle="1" w:styleId="Corpodeltesto2Carattere">
    <w:name w:val="Corpo del testo 2 Carattere"/>
    <w:qFormat/>
    <w:rPr>
      <w:sz w:val="22"/>
      <w:szCs w:val="24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Carpredefinitoparagrafo10">
    <w:name w:val="Car. predefinito paragrafo1"/>
    <w:qFormat/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0">
    <w:name w:val="WW8Num36z0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0">
    <w:name w:val="WW8Num35z0"/>
    <w:qFormat/>
    <w:rPr>
      <w:rFonts w:ascii="Times New Roman" w:eastAsia="Times New Roman" w:hAnsi="Times New Roman" w:cs="Times New Roman"/>
      <w:sz w:val="8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sz w:val="8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  <w:sz w:val="8"/>
    </w:rPr>
  </w:style>
  <w:style w:type="character" w:customStyle="1" w:styleId="WW8Num32z0">
    <w:name w:val="WW8Num32z0"/>
    <w:qFormat/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  <w:sz w:val="8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0">
    <w:name w:val="WW8Num30z0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0">
    <w:name w:val="WW8Num28z0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sz w:val="8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Wingdings" w:hAnsi="Wingdings" w:cs="Wingdings"/>
      <w:sz w:val="16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0">
    <w:name w:val="WW8Num25z0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0">
    <w:name w:val="WW8Num24z0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2z4">
    <w:name w:val="WW8Num22z4"/>
    <w:qFormat/>
    <w:rPr>
      <w:rFonts w:ascii="Courier New" w:hAnsi="Courier New" w:cs="Courier New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1">
    <w:name w:val="WW8Num22z1"/>
    <w:qFormat/>
    <w:rPr>
      <w:sz w:val="8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sz w:val="8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Symbol" w:eastAsia="Times New Roman" w:hAnsi="Symbol" w:cs="Times New Roman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0">
    <w:name w:val="WW8Num20z0"/>
    <w:qFormat/>
    <w:rPr>
      <w:rFonts w:ascii="Wingdings" w:hAnsi="Wingdings" w:cs="Wingdings"/>
      <w:sz w:val="16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Times New Roman" w:eastAsia="Times New Roman" w:hAnsi="Times New Roman" w:cs="Times New Roman"/>
      <w:sz w:val="8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0">
    <w:name w:val="WW8Num17z0"/>
    <w:qFormat/>
    <w:rPr>
      <w:rFonts w:ascii="Wingdings" w:hAnsi="Wingdings" w:cs="Wingdings"/>
      <w:sz w:val="16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Times New Roman" w:eastAsia="Times New Roman" w:hAnsi="Times New Roman" w:cs="Times New Roman"/>
      <w:sz w:val="8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Times New Roman"/>
    </w:rPr>
  </w:style>
  <w:style w:type="paragraph" w:customStyle="1" w:styleId="Titolo3">
    <w:name w:val="Titolo3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idascalia1">
    <w:name w:val="Didascalia1"/>
    <w:basedOn w:val="Normale"/>
    <w:qFormat/>
    <w:pPr>
      <w:spacing w:before="120" w:after="120"/>
    </w:pPr>
    <w:rPr>
      <w:rFonts w:cs="Lucida Sans"/>
      <w:i/>
      <w:iCs/>
    </w:rPr>
  </w:style>
  <w:style w:type="paragraph" w:customStyle="1" w:styleId="Titolo2">
    <w:name w:val="Titolo2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paragraph" w:customStyle="1" w:styleId="Testofumetto1">
    <w:name w:val="Testo fumetto1"/>
    <w:basedOn w:val="Normale"/>
    <w:qFormat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qFormat/>
  </w:style>
  <w:style w:type="paragraph" w:customStyle="1" w:styleId="Titolo1">
    <w:name w:val="Titolo1"/>
    <w:basedOn w:val="Normal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E1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6E25B4-786F-464C-80CE-707D3476B303}"/>
</file>

<file path=customXml/itemProps2.xml><?xml version="1.0" encoding="utf-8"?>
<ds:datastoreItem xmlns:ds="http://schemas.openxmlformats.org/officeDocument/2006/customXml" ds:itemID="{42BEA130-80FC-4AFD-A662-75FBDD8CE0F5}"/>
</file>

<file path=customXml/itemProps3.xml><?xml version="1.0" encoding="utf-8"?>
<ds:datastoreItem xmlns:ds="http://schemas.openxmlformats.org/officeDocument/2006/customXml" ds:itemID="{B2D94F75-E55F-4433-80DD-393A06B55B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dc:description/>
  <cp:lastModifiedBy>Lorena Pischedda</cp:lastModifiedBy>
  <cp:revision>2</cp:revision>
  <dcterms:created xsi:type="dcterms:W3CDTF">2024-04-13T10:30:00Z</dcterms:created>
  <dcterms:modified xsi:type="dcterms:W3CDTF">2024-04-13T10:30:00Z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